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437"/>
        <w:spacing w:before="143" w:line="217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spacing w:val="-2"/>
        </w:rPr>
        <w:t>使用正版软件承诺书</w:t>
      </w:r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firstLine="596"/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本人承诺严格遵守单位软件正版化工作相关规定，不私自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在计算机办公设备及系统中安装或卸载软件。本人若违反单位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软件正版化工作相关规定，全部后果由本人负责。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4478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承诺人签字：</w:t>
      </w:r>
    </w:p>
    <w:p>
      <w:pPr>
        <w:pStyle w:val="BodyText"/>
        <w:spacing w:line="316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ind w:left="6080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年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16"/>
        </w:rPr>
        <w:t>月</w:t>
      </w:r>
      <w:r>
        <w:rPr>
          <w:rFonts w:ascii="FangSong" w:hAnsi="FangSong" w:eastAsia="FangSong" w:cs="FangSong"/>
          <w:sz w:val="32"/>
          <w:szCs w:val="32"/>
          <w:spacing w:val="24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16"/>
        </w:rPr>
        <w:t>日</w:t>
      </w:r>
    </w:p>
    <w:sectPr>
      <w:pgSz w:w="11906" w:h="16839"/>
      <w:pgMar w:top="1431" w:right="1677" w:bottom="0" w:left="160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2018-07-18T03:04:00Z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2025-06-16T14:32:16</vt:filetime>
  </property>
</Properties>
</file>